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E137" w14:textId="0563CD73" w:rsidR="008C2A47" w:rsidRPr="008C2A47" w:rsidRDefault="008C2A47" w:rsidP="008C2A47">
      <w:pPr>
        <w:spacing w:after="0" w:line="240" w:lineRule="auto"/>
        <w:outlineLvl w:val="2"/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T</w:t>
      </w:r>
      <w:bookmarkStart w:id="0" w:name="_GoBack"/>
      <w:bookmarkEnd w:id="0"/>
      <w:r w:rsidRPr="008C2A47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his resource provides a break-down of watersheds within Calvert County.  The user can click on their school, backyard, or anywhere within the county to determine their watershed and find out some background about that </w:t>
      </w:r>
      <w:proofErr w:type="gramStart"/>
      <w:r w:rsidRPr="008C2A47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particular watershed</w:t>
      </w:r>
      <w:proofErr w:type="gramEnd"/>
      <w:r w:rsidRPr="008C2A47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in terms of the watershed size, types of fish found within its streams, land use, and other factors.</w:t>
      </w:r>
    </w:p>
    <w:p w14:paraId="1F93D51F" w14:textId="77777777" w:rsidR="008C2A47" w:rsidRPr="008C2A47" w:rsidRDefault="008C2A47" w:rsidP="008C2A47">
      <w:pPr>
        <w:spacing w:after="0" w:line="240" w:lineRule="auto"/>
        <w:ind w:firstLine="720"/>
        <w:outlineLvl w:val="2"/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</w:pPr>
      <w:hyperlink r:id="rId4" w:history="1">
        <w:r w:rsidRPr="008C2A47">
          <w:rPr>
            <w:rFonts w:ascii="&amp;quot" w:eastAsia="Times New Roman" w:hAnsi="&amp;quot" w:cs="Times New Roman"/>
            <w:color w:val="000000"/>
            <w:sz w:val="21"/>
            <w:szCs w:val="21"/>
            <w:u w:val="single"/>
          </w:rPr>
          <w:t>http://calvertgis.co.cal.md.us/Html5_272/Index.html?configBase=http://ccg-gisweb02.calvert.ccg.local/Geocortex/Essentials/GC_PROD/REST/sites/Subwatershed/viewers/HTML51/virtualdirectory/Resources/Config/Default</w:t>
        </w:r>
      </w:hyperlink>
    </w:p>
    <w:p w14:paraId="11A8035C" w14:textId="77777777" w:rsidR="002F2DF0" w:rsidRDefault="002F2DF0"/>
    <w:sectPr w:rsidR="002F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47"/>
    <w:rsid w:val="002F2DF0"/>
    <w:rsid w:val="008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ED71"/>
  <w15:chartTrackingRefBased/>
  <w15:docId w15:val="{1FF82962-3A2C-4BE0-BD54-96ED0404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2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2A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C2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vertgis.co.cal.md.us/Html5_272/Index.html?configBase=http://ccg-gisweb02.calvert.ccg.local/Geocortex/Essentials/GC_PROD/REST/sites/Subwatershed/viewers/HTML51/virtualdirectory/Resources/Config/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Doug</dc:creator>
  <cp:keywords/>
  <dc:description/>
  <cp:lastModifiedBy>Hendrix, Doug</cp:lastModifiedBy>
  <cp:revision>1</cp:revision>
  <dcterms:created xsi:type="dcterms:W3CDTF">2018-11-26T13:49:00Z</dcterms:created>
  <dcterms:modified xsi:type="dcterms:W3CDTF">2018-11-26T15:46:00Z</dcterms:modified>
</cp:coreProperties>
</file>